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886"/>
        <w:tblW w:w="15730" w:type="dxa"/>
        <w:tblLook w:val="04A0" w:firstRow="1" w:lastRow="0" w:firstColumn="1" w:lastColumn="0" w:noHBand="0" w:noVBand="1"/>
      </w:tblPr>
      <w:tblGrid>
        <w:gridCol w:w="1696"/>
        <w:gridCol w:w="2268"/>
        <w:gridCol w:w="1560"/>
        <w:gridCol w:w="3969"/>
        <w:gridCol w:w="1984"/>
        <w:gridCol w:w="4253"/>
      </w:tblGrid>
      <w:tr w:rsidR="00A1642A" w:rsidRPr="000B7456" w14:paraId="5A598F3C" w14:textId="77777777" w:rsidTr="00FF51C5">
        <w:trPr>
          <w:trHeight w:val="245"/>
        </w:trPr>
        <w:tc>
          <w:tcPr>
            <w:tcW w:w="1696" w:type="dxa"/>
            <w:shd w:val="clear" w:color="auto" w:fill="BFBFBF" w:themeFill="background1" w:themeFillShade="BF"/>
          </w:tcPr>
          <w:p w14:paraId="54EE4CD1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Resource Themes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505D327" w14:textId="77777777" w:rsidR="00A1642A" w:rsidRPr="00A1642A" w:rsidRDefault="00A1642A" w:rsidP="00A1642A">
            <w:pPr>
              <w:rPr>
                <w:rFonts w:ascii="Arial Narrow" w:hAnsi="Arial Narrow"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w w:val="105"/>
                <w:sz w:val="28"/>
                <w:szCs w:val="28"/>
              </w:rPr>
              <w:t>HWB</w:t>
            </w:r>
            <w:r w:rsidRPr="00A1642A">
              <w:rPr>
                <w:rFonts w:ascii="Arial Narrow" w:hAnsi="Arial Narrow"/>
                <w:b/>
                <w:spacing w:val="-21"/>
                <w:w w:val="105"/>
                <w:sz w:val="28"/>
                <w:szCs w:val="28"/>
              </w:rPr>
              <w:t xml:space="preserve"> </w:t>
            </w:r>
            <w:r w:rsidRPr="00A1642A">
              <w:rPr>
                <w:rFonts w:ascii="Arial Narrow" w:hAnsi="Arial Narrow"/>
                <w:b/>
                <w:w w:val="105"/>
                <w:sz w:val="28"/>
                <w:szCs w:val="28"/>
              </w:rPr>
              <w:t>E&amp;Os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5B826837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Wellbeing Indicators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14:paraId="34E4F925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Lessons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4F36E140" w14:textId="77777777" w:rsidR="00A1642A" w:rsidRPr="00A1642A" w:rsidRDefault="00A1642A" w:rsidP="00A1642A">
            <w:pPr>
              <w:rPr>
                <w:rFonts w:ascii="Arial Narrow" w:hAnsi="Arial Narrow"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Date Delivered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14:paraId="076C21CE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Date Assessment &amp; Comments</w:t>
            </w:r>
          </w:p>
        </w:tc>
      </w:tr>
      <w:tr w:rsidR="00A1642A" w:rsidRPr="000B7456" w14:paraId="3968CBB1" w14:textId="77777777" w:rsidTr="00FF51C5">
        <w:trPr>
          <w:trHeight w:val="1983"/>
        </w:trPr>
        <w:tc>
          <w:tcPr>
            <w:tcW w:w="1696" w:type="dxa"/>
            <w:shd w:val="clear" w:color="auto" w:fill="F2F2F2" w:themeFill="background1" w:themeFillShade="F2"/>
          </w:tcPr>
          <w:p w14:paraId="38D8E1DD" w14:textId="77777777" w:rsidR="00A1642A" w:rsidRPr="003A1C4E" w:rsidRDefault="00A1642A" w:rsidP="00A1642A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feel?</w:t>
            </w:r>
          </w:p>
        </w:tc>
        <w:tc>
          <w:tcPr>
            <w:tcW w:w="2268" w:type="dxa"/>
          </w:tcPr>
          <w:p w14:paraId="22FAE2C2" w14:textId="77777777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1-01a HWB 2-01a</w:t>
            </w:r>
          </w:p>
          <w:p w14:paraId="735DB8CB" w14:textId="0006E138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 </w:t>
            </w:r>
          </w:p>
          <w:p w14:paraId="6D8737F5" w14:textId="0DD9F5E9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1-02a HWB 2-02a </w:t>
            </w:r>
          </w:p>
          <w:p w14:paraId="7DBBAD0E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777AA7B7" w14:textId="23EAE1E2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1-04a HWB 2-04a </w:t>
            </w:r>
          </w:p>
          <w:p w14:paraId="04E84EE2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3780FF1B" w14:textId="5F26D4EB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1-05a HWB 2-05b </w:t>
            </w:r>
          </w:p>
          <w:p w14:paraId="6FC32AA3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6AC790BD" w14:textId="2D47A54E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1-08a HWB 2-08a </w:t>
            </w:r>
          </w:p>
          <w:p w14:paraId="309D5F01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1591F552" w14:textId="77777777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2-44a HWB 2-44b</w:t>
            </w:r>
          </w:p>
          <w:p w14:paraId="05088C03" w14:textId="20526FA6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 </w:t>
            </w:r>
          </w:p>
          <w:p w14:paraId="33F0118D" w14:textId="1B7CFF3E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2-45a HWB 1-45b </w:t>
            </w:r>
          </w:p>
          <w:p w14:paraId="2558A6B2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1BDE2C7C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2-45b</w:t>
            </w:r>
          </w:p>
        </w:tc>
        <w:tc>
          <w:tcPr>
            <w:tcW w:w="1560" w:type="dxa"/>
          </w:tcPr>
          <w:p w14:paraId="1E9F3115" w14:textId="175067C5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6C66BDA4" w14:textId="02A99FED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01EE17D4" w14:textId="4068F2C8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Nurtured </w:t>
            </w:r>
          </w:p>
          <w:p w14:paraId="06EB86FF" w14:textId="1536B888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5631E1B0" w14:textId="6F51E3AA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2D5D1CFB" w14:textId="3397DBAE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Responsible </w:t>
            </w:r>
          </w:p>
          <w:p w14:paraId="590038FC" w14:textId="12EFD738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7896FFDF" w14:textId="682D86D9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My personal network</w:t>
            </w:r>
          </w:p>
          <w:p w14:paraId="359B1F7B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53E31688" w14:textId="1B1373B3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2: Bullying and Peer Pressure </w:t>
            </w:r>
          </w:p>
          <w:p w14:paraId="544A4E7A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49E43772" w14:textId="41B17DDB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3: Billy’s story - Friendship </w:t>
            </w:r>
          </w:p>
          <w:p w14:paraId="513604BD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532FFAA9" w14:textId="206099C2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4: Friends in secondary school </w:t>
            </w:r>
          </w:p>
          <w:p w14:paraId="34F76BD0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72B014F6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5: </w:t>
            </w:r>
            <w:r w:rsidRPr="003A1C4E">
              <w:rPr>
                <w:rFonts w:ascii="Arial Narrow" w:hAnsi="Arial Narrow"/>
              </w:rPr>
              <w:t>Decision making</w:t>
            </w:r>
          </w:p>
        </w:tc>
        <w:tc>
          <w:tcPr>
            <w:tcW w:w="1984" w:type="dxa"/>
          </w:tcPr>
          <w:p w14:paraId="68210CF6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56FB3346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14:paraId="7DEAF292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</w:tr>
      <w:tr w:rsidR="00A1642A" w:rsidRPr="000B7456" w14:paraId="5F858E17" w14:textId="77777777" w:rsidTr="00FF51C5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045B1A80" w14:textId="77777777" w:rsidR="00A1642A" w:rsidRPr="003A1C4E" w:rsidRDefault="00A1642A" w:rsidP="00A1642A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need?</w:t>
            </w:r>
          </w:p>
        </w:tc>
        <w:tc>
          <w:tcPr>
            <w:tcW w:w="2268" w:type="dxa"/>
          </w:tcPr>
          <w:p w14:paraId="361441C5" w14:textId="54FFC4D8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2-10a HWB 2-13a </w:t>
            </w:r>
          </w:p>
          <w:p w14:paraId="732F6590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422BEEEB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1-19a</w:t>
            </w:r>
          </w:p>
        </w:tc>
        <w:tc>
          <w:tcPr>
            <w:tcW w:w="1560" w:type="dxa"/>
          </w:tcPr>
          <w:p w14:paraId="33F064F1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676F9D79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108CF13B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Nurtured</w:t>
            </w:r>
          </w:p>
          <w:p w14:paraId="00EFEB8C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2BF18C6C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40C225DA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Responsible</w:t>
            </w:r>
          </w:p>
          <w:p w14:paraId="2A798ABC" w14:textId="4038091B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  <w:p w14:paraId="13CC0E37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3969" w:type="dxa"/>
          </w:tcPr>
          <w:p w14:paraId="164A0523" w14:textId="16202BDB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Skills and qualities</w:t>
            </w:r>
          </w:p>
          <w:p w14:paraId="6B3F1FFC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30B3C930" w14:textId="6FBB05EC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2: What kind of learner are you?</w:t>
            </w:r>
          </w:p>
          <w:p w14:paraId="74DF26D7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7C39F620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3: Barriers to learning</w:t>
            </w:r>
          </w:p>
        </w:tc>
        <w:tc>
          <w:tcPr>
            <w:tcW w:w="1984" w:type="dxa"/>
          </w:tcPr>
          <w:p w14:paraId="56A41299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14:paraId="6F6A63DA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</w:tr>
      <w:tr w:rsidR="00A1642A" w:rsidRPr="000B7456" w14:paraId="45F388F7" w14:textId="77777777" w:rsidTr="00FF51C5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21A8F7C7" w14:textId="77777777" w:rsidR="00A1642A" w:rsidRPr="003A1C4E" w:rsidRDefault="00A1642A" w:rsidP="00A1642A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want?</w:t>
            </w:r>
          </w:p>
        </w:tc>
        <w:tc>
          <w:tcPr>
            <w:tcW w:w="2268" w:type="dxa"/>
          </w:tcPr>
          <w:p w14:paraId="6A364496" w14:textId="7C583002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</w:t>
            </w:r>
            <w:r>
              <w:rPr>
                <w:rFonts w:ascii="Arial Narrow" w:hAnsi="Arial Narrow"/>
              </w:rPr>
              <w:t xml:space="preserve"> </w:t>
            </w:r>
            <w:r w:rsidRPr="003A1C4E">
              <w:rPr>
                <w:rFonts w:ascii="Arial Narrow" w:hAnsi="Arial Narrow"/>
              </w:rPr>
              <w:t xml:space="preserve">1-04a HWB 2-04a </w:t>
            </w:r>
          </w:p>
          <w:p w14:paraId="5E36AFBD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3EF230A5" w14:textId="7300DEF7" w:rsidR="00A1642A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1-18a HWB 2-18a </w:t>
            </w:r>
          </w:p>
          <w:p w14:paraId="0376ACDC" w14:textId="77777777" w:rsidR="00A1642A" w:rsidRDefault="00A1642A" w:rsidP="00A1642A">
            <w:pPr>
              <w:rPr>
                <w:rFonts w:ascii="Arial Narrow" w:hAnsi="Arial Narrow"/>
              </w:rPr>
            </w:pPr>
          </w:p>
          <w:p w14:paraId="6C40F0F9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1-19a HWB 2-19a</w:t>
            </w:r>
          </w:p>
        </w:tc>
        <w:tc>
          <w:tcPr>
            <w:tcW w:w="1560" w:type="dxa"/>
          </w:tcPr>
          <w:p w14:paraId="3877C330" w14:textId="3D523F3A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2AF6A1C6" w14:textId="1FD48ED2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617F57B9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Nurtured</w:t>
            </w:r>
          </w:p>
          <w:p w14:paraId="3224D53C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6741023B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1F5FE7F4" w14:textId="77777777" w:rsidR="00CD7FFD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Responsible</w:t>
            </w:r>
          </w:p>
          <w:p w14:paraId="126961CB" w14:textId="525B9B41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  <w:p w14:paraId="6FD95A6C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3969" w:type="dxa"/>
          </w:tcPr>
          <w:p w14:paraId="006ECB7D" w14:textId="2FE20CE7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Transitions</w:t>
            </w:r>
          </w:p>
          <w:p w14:paraId="0E15CB12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35811D67" w14:textId="751C1A26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2:  Action Planning</w:t>
            </w:r>
          </w:p>
          <w:p w14:paraId="52240EE0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3551CB97" w14:textId="4C5B96F1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3: Travelling to secondary school</w:t>
            </w:r>
          </w:p>
          <w:p w14:paraId="70BA8725" w14:textId="77777777" w:rsidR="00CD7FFD" w:rsidRPr="003A1C4E" w:rsidRDefault="00CD7FFD" w:rsidP="00A1642A">
            <w:pPr>
              <w:spacing w:line="276" w:lineRule="auto"/>
              <w:rPr>
                <w:rFonts w:ascii="Arial Narrow" w:hAnsi="Arial Narrow"/>
              </w:rPr>
            </w:pPr>
          </w:p>
          <w:p w14:paraId="1DFC36A0" w14:textId="77777777" w:rsidR="00A1642A" w:rsidRDefault="00A1642A" w:rsidP="00A1642A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4: My transition plan</w:t>
            </w:r>
          </w:p>
          <w:p w14:paraId="6FC858A3" w14:textId="77777777" w:rsidR="00A1642A" w:rsidRPr="003A1C4E" w:rsidRDefault="00A1642A" w:rsidP="00A1642A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14:paraId="73FD4E1D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14:paraId="57AA93C3" w14:textId="77777777" w:rsidR="00A1642A" w:rsidRPr="003A1C4E" w:rsidRDefault="00A1642A" w:rsidP="00A1642A">
            <w:pPr>
              <w:rPr>
                <w:rFonts w:ascii="Arial Narrow" w:hAnsi="Arial Narrow"/>
              </w:rPr>
            </w:pPr>
          </w:p>
        </w:tc>
      </w:tr>
    </w:tbl>
    <w:p w14:paraId="161A0807" w14:textId="332FD8AC" w:rsidR="00A1642A" w:rsidRDefault="00A1642A"/>
    <w:tbl>
      <w:tblPr>
        <w:tblStyle w:val="TableGrid"/>
        <w:tblpPr w:leftFromText="180" w:rightFromText="180" w:vertAnchor="page" w:horzAnchor="margin" w:tblpX="-289" w:tblpY="1066"/>
        <w:tblW w:w="16013" w:type="dxa"/>
        <w:tblLook w:val="04A0" w:firstRow="1" w:lastRow="0" w:firstColumn="1" w:lastColumn="0" w:noHBand="0" w:noVBand="1"/>
      </w:tblPr>
      <w:tblGrid>
        <w:gridCol w:w="1696"/>
        <w:gridCol w:w="2267"/>
        <w:gridCol w:w="1844"/>
        <w:gridCol w:w="3969"/>
        <w:gridCol w:w="1276"/>
        <w:gridCol w:w="4961"/>
      </w:tblGrid>
      <w:tr w:rsidR="00CD7FFD" w:rsidRPr="000B7456" w14:paraId="4732AC07" w14:textId="77777777" w:rsidTr="00C47153">
        <w:trPr>
          <w:trHeight w:val="245"/>
        </w:trPr>
        <w:tc>
          <w:tcPr>
            <w:tcW w:w="1696" w:type="dxa"/>
            <w:shd w:val="clear" w:color="auto" w:fill="BFBFBF" w:themeFill="background1" w:themeFillShade="BF"/>
          </w:tcPr>
          <w:p w14:paraId="304747AB" w14:textId="77777777" w:rsidR="00CD7FFD" w:rsidRPr="003A1C4E" w:rsidRDefault="00CD7FFD" w:rsidP="00CD7FF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 xml:space="preserve">Resource </w:t>
            </w:r>
            <w:r w:rsidRPr="000E24E3">
              <w:rPr>
                <w:rFonts w:ascii="Arial Narrow" w:hAnsi="Arial Narrow"/>
                <w:b/>
                <w:sz w:val="24"/>
                <w:szCs w:val="24"/>
              </w:rPr>
              <w:t>Themes</w:t>
            </w:r>
          </w:p>
        </w:tc>
        <w:tc>
          <w:tcPr>
            <w:tcW w:w="2267" w:type="dxa"/>
            <w:shd w:val="clear" w:color="auto" w:fill="BFBFBF" w:themeFill="background1" w:themeFillShade="BF"/>
          </w:tcPr>
          <w:p w14:paraId="399544BC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w w:val="105"/>
                <w:sz w:val="24"/>
                <w:szCs w:val="24"/>
              </w:rPr>
              <w:t>HWB</w:t>
            </w:r>
            <w:r w:rsidRPr="000E24E3">
              <w:rPr>
                <w:rFonts w:ascii="Arial Narrow" w:hAnsi="Arial Narrow"/>
                <w:b/>
                <w:spacing w:val="-21"/>
                <w:w w:val="105"/>
                <w:sz w:val="24"/>
                <w:szCs w:val="24"/>
              </w:rPr>
              <w:t xml:space="preserve"> </w:t>
            </w:r>
            <w:r w:rsidRPr="000E24E3">
              <w:rPr>
                <w:rFonts w:ascii="Arial Narrow" w:hAnsi="Arial Narrow"/>
                <w:b/>
                <w:w w:val="105"/>
                <w:sz w:val="24"/>
                <w:szCs w:val="24"/>
              </w:rPr>
              <w:t>E&amp;Os</w:t>
            </w:r>
          </w:p>
        </w:tc>
        <w:tc>
          <w:tcPr>
            <w:tcW w:w="1844" w:type="dxa"/>
            <w:shd w:val="clear" w:color="auto" w:fill="BFBFBF" w:themeFill="background1" w:themeFillShade="BF"/>
          </w:tcPr>
          <w:p w14:paraId="2E7AC36E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sz w:val="24"/>
                <w:szCs w:val="24"/>
              </w:rPr>
              <w:t>Wellbeing Indicators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14:paraId="36A8125A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sz w:val="24"/>
                <w:szCs w:val="24"/>
              </w:rPr>
              <w:t>Lessons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8D4D3CB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Date Delivered</w:t>
            </w:r>
          </w:p>
        </w:tc>
        <w:tc>
          <w:tcPr>
            <w:tcW w:w="4961" w:type="dxa"/>
            <w:shd w:val="clear" w:color="auto" w:fill="BFBFBF" w:themeFill="background1" w:themeFillShade="BF"/>
          </w:tcPr>
          <w:p w14:paraId="47CE0F6D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Date </w:t>
            </w:r>
            <w:r w:rsidRPr="000E24E3">
              <w:rPr>
                <w:rFonts w:ascii="Arial Narrow" w:hAnsi="Arial Narrow"/>
                <w:b/>
                <w:sz w:val="24"/>
                <w:szCs w:val="24"/>
              </w:rPr>
              <w:t xml:space="preserve">Assessment &amp; </w:t>
            </w:r>
            <w:r>
              <w:rPr>
                <w:rFonts w:ascii="Arial Narrow" w:hAnsi="Arial Narrow"/>
                <w:b/>
                <w:sz w:val="24"/>
                <w:szCs w:val="24"/>
              </w:rPr>
              <w:t>Comments</w:t>
            </w:r>
          </w:p>
        </w:tc>
      </w:tr>
      <w:tr w:rsidR="00CD7FFD" w:rsidRPr="000B7456" w14:paraId="5F81BE30" w14:textId="77777777" w:rsidTr="00C47153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7DFE63CD" w14:textId="77777777" w:rsidR="00CD7FFD" w:rsidRDefault="00CD7FFD" w:rsidP="00CD7FFD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3A1C4E">
              <w:rPr>
                <w:rFonts w:ascii="Arial Narrow" w:hAnsi="Arial Narrow"/>
                <w:b/>
              </w:rPr>
              <w:t>What do I value?</w:t>
            </w:r>
          </w:p>
        </w:tc>
        <w:tc>
          <w:tcPr>
            <w:tcW w:w="2267" w:type="dxa"/>
          </w:tcPr>
          <w:p w14:paraId="2347B8D1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1-03a HWB 2-03a </w:t>
            </w:r>
          </w:p>
          <w:p w14:paraId="118A01D2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6748B3C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1-04a HWB 2-04a </w:t>
            </w:r>
          </w:p>
          <w:p w14:paraId="700E749B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59C493A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1-07a HWB 2-07a </w:t>
            </w:r>
          </w:p>
          <w:p w14:paraId="07B23E12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5C03DFBA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1-09a HWB 2-09a </w:t>
            </w:r>
          </w:p>
          <w:p w14:paraId="1BAABC56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0007F9F3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1-10a HWB 2-10a </w:t>
            </w:r>
          </w:p>
          <w:p w14:paraId="4D0C966D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6F3A172" w14:textId="77777777" w:rsidR="00CD7FFD" w:rsidRPr="000E24E3" w:rsidRDefault="00CD7FFD" w:rsidP="00CD7FFD">
            <w:pPr>
              <w:rPr>
                <w:rFonts w:ascii="Arial Narrow" w:hAnsi="Arial Narrow"/>
                <w:b/>
                <w:w w:val="105"/>
                <w:sz w:val="24"/>
                <w:szCs w:val="24"/>
              </w:rPr>
            </w:pPr>
            <w:r w:rsidRPr="003A1C4E">
              <w:rPr>
                <w:rFonts w:ascii="Arial Narrow" w:hAnsi="Arial Narrow"/>
              </w:rPr>
              <w:t>HWB 1-19a</w:t>
            </w:r>
          </w:p>
        </w:tc>
        <w:tc>
          <w:tcPr>
            <w:tcW w:w="1844" w:type="dxa"/>
          </w:tcPr>
          <w:p w14:paraId="343A7021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40EC777B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4AB08D30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Nurtured </w:t>
            </w:r>
          </w:p>
          <w:p w14:paraId="72254CAA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1BFB1AFC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0B46E787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Responsible </w:t>
            </w:r>
          </w:p>
          <w:p w14:paraId="7B8595AF" w14:textId="3A2CDF70" w:rsidR="00CD7FFD" w:rsidRPr="000E24E3" w:rsidRDefault="00CD7FFD" w:rsidP="00CD7FFD">
            <w:pPr>
              <w:spacing w:line="276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4ECC63C4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Legal changes from 12–16 years</w:t>
            </w:r>
          </w:p>
          <w:p w14:paraId="121C4686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 </w:t>
            </w:r>
          </w:p>
          <w:p w14:paraId="61CA40DE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2: Rights and responsibilities </w:t>
            </w:r>
          </w:p>
          <w:p w14:paraId="27277BB6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30C1C0A5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3: Values</w:t>
            </w:r>
          </w:p>
          <w:p w14:paraId="14085761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1F0CEB1F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4: My money</w:t>
            </w:r>
          </w:p>
          <w:p w14:paraId="4DA4D7A8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47F2283D" w14:textId="77777777" w:rsidR="00CD7FFD" w:rsidRPr="000E24E3" w:rsidRDefault="00CD7FFD" w:rsidP="00CD7FFD">
            <w:pPr>
              <w:spacing w:line="276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3A1C4E">
              <w:rPr>
                <w:rFonts w:ascii="Arial Narrow" w:hAnsi="Arial Narrow"/>
              </w:rPr>
              <w:t>5: Claire’s story - Money</w:t>
            </w:r>
          </w:p>
        </w:tc>
        <w:tc>
          <w:tcPr>
            <w:tcW w:w="1276" w:type="dxa"/>
            <w:shd w:val="clear" w:color="auto" w:fill="FFFFFF" w:themeFill="background1"/>
          </w:tcPr>
          <w:p w14:paraId="2FFE8EB1" w14:textId="77777777" w:rsidR="00CD7FFD" w:rsidRDefault="00CD7FFD" w:rsidP="00CD7FFD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53B4F0AB" w14:textId="77777777" w:rsidR="00CD7FFD" w:rsidRDefault="00CD7FFD" w:rsidP="00CD7FFD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CD7FFD" w:rsidRPr="000B7456" w14:paraId="4942CEC6" w14:textId="77777777" w:rsidTr="00C47153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0F6A3120" w14:textId="77777777" w:rsidR="00CD7FFD" w:rsidRPr="003A1C4E" w:rsidRDefault="00CD7FFD" w:rsidP="00CD7FFD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think?</w:t>
            </w:r>
          </w:p>
        </w:tc>
        <w:tc>
          <w:tcPr>
            <w:tcW w:w="2267" w:type="dxa"/>
          </w:tcPr>
          <w:p w14:paraId="77EB4B80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1-01a HWB 2-01a </w:t>
            </w:r>
          </w:p>
          <w:p w14:paraId="18BC5428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0BF53051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1-02a HWB 2-02a </w:t>
            </w:r>
          </w:p>
          <w:p w14:paraId="584B463A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5AD1FEC1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HWB 1-09a HWB 2-09a</w:t>
            </w:r>
          </w:p>
          <w:p w14:paraId="45270A3B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  <w:tc>
          <w:tcPr>
            <w:tcW w:w="1844" w:type="dxa"/>
          </w:tcPr>
          <w:p w14:paraId="6684AAC5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0A9834AA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0C292338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Nurtured </w:t>
            </w:r>
          </w:p>
          <w:p w14:paraId="2138DD6F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1D93A6BF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4470A270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Responsible </w:t>
            </w:r>
          </w:p>
          <w:p w14:paraId="05C0444A" w14:textId="30146D3E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3C088FF8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1: Emotional wellbeing </w:t>
            </w:r>
          </w:p>
          <w:p w14:paraId="2F87E2B4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0B10E36B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2: Positive emotions </w:t>
            </w:r>
          </w:p>
          <w:p w14:paraId="21F1330D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3D402F86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3: Social media</w:t>
            </w:r>
          </w:p>
          <w:p w14:paraId="626BEB30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612A8387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  <w:tc>
          <w:tcPr>
            <w:tcW w:w="4961" w:type="dxa"/>
          </w:tcPr>
          <w:p w14:paraId="3704ABE2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</w:tr>
      <w:tr w:rsidR="00CD7FFD" w:rsidRPr="000B7456" w14:paraId="236F7023" w14:textId="77777777" w:rsidTr="00C47153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23035B52" w14:textId="77777777" w:rsidR="00CD7FFD" w:rsidRPr="003A1C4E" w:rsidRDefault="00CD7FFD" w:rsidP="00CD7FFD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choose to do and say?</w:t>
            </w:r>
          </w:p>
        </w:tc>
        <w:tc>
          <w:tcPr>
            <w:tcW w:w="2267" w:type="dxa"/>
          </w:tcPr>
          <w:p w14:paraId="52D32703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1-09a HWB 2-09a </w:t>
            </w:r>
          </w:p>
          <w:p w14:paraId="098C9036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0850D3B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1-12a HWB 2-12a </w:t>
            </w:r>
          </w:p>
          <w:p w14:paraId="3B597151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715D0504" w14:textId="77777777" w:rsidR="00CD7FFD" w:rsidRDefault="00CD7FFD" w:rsidP="00CD7FFD">
            <w:pPr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HWB 1-13a HWB 2-13a </w:t>
            </w:r>
          </w:p>
          <w:p w14:paraId="18966D6E" w14:textId="77777777" w:rsidR="00CD7FFD" w:rsidRDefault="00CD7FFD" w:rsidP="00CD7FFD">
            <w:pPr>
              <w:rPr>
                <w:rFonts w:ascii="Arial Narrow" w:hAnsi="Arial Narrow"/>
              </w:rPr>
            </w:pPr>
          </w:p>
          <w:p w14:paraId="5DF0DBEB" w14:textId="77777777" w:rsidR="00CD7FFD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HWB 1-14a HWB </w:t>
            </w:r>
            <w:r w:rsidRPr="003A1C4E">
              <w:rPr>
                <w:rFonts w:ascii="Arial Narrow" w:hAnsi="Arial Narrow"/>
              </w:rPr>
              <w:t>2-14a</w:t>
            </w:r>
          </w:p>
          <w:p w14:paraId="7C31A0BB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  <w:tc>
          <w:tcPr>
            <w:tcW w:w="1844" w:type="dxa"/>
          </w:tcPr>
          <w:p w14:paraId="1AAFB31A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Safe</w:t>
            </w:r>
          </w:p>
          <w:p w14:paraId="61769C2C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Healthy</w:t>
            </w:r>
          </w:p>
          <w:p w14:paraId="1E5238E0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Nurtured </w:t>
            </w:r>
          </w:p>
          <w:p w14:paraId="535CAAA3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Achieving</w:t>
            </w:r>
          </w:p>
          <w:p w14:paraId="250B1113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Respected</w:t>
            </w:r>
          </w:p>
          <w:p w14:paraId="349AC1EC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Responsible </w:t>
            </w:r>
          </w:p>
          <w:p w14:paraId="16F02863" w14:textId="300E412B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164A1A96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1: I am a citizen</w:t>
            </w:r>
          </w:p>
          <w:p w14:paraId="33EA9DF2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4ABA2242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2: Citizenship - Community Issues</w:t>
            </w:r>
          </w:p>
          <w:p w14:paraId="61C1138B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 </w:t>
            </w:r>
          </w:p>
          <w:p w14:paraId="4717A5F8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 xml:space="preserve">3: Citizenship - Global Issues </w:t>
            </w:r>
          </w:p>
          <w:p w14:paraId="7146F933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  <w:p w14:paraId="4AD31F20" w14:textId="77777777" w:rsidR="00CD7FFD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3A1C4E">
              <w:rPr>
                <w:rFonts w:ascii="Arial Narrow" w:hAnsi="Arial Narrow"/>
              </w:rPr>
              <w:t>4: Digital Citizenship</w:t>
            </w:r>
          </w:p>
          <w:p w14:paraId="205DE35F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14:paraId="4CE877B2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  <w:tc>
          <w:tcPr>
            <w:tcW w:w="4961" w:type="dxa"/>
          </w:tcPr>
          <w:p w14:paraId="0D44CCBF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</w:p>
        </w:tc>
      </w:tr>
    </w:tbl>
    <w:p w14:paraId="17714FF4" w14:textId="5DFE93C8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p w14:paraId="0A784ABB" w14:textId="77777777" w:rsidR="001F6102" w:rsidRDefault="001F6102" w:rsidP="00D464E1">
      <w:pPr>
        <w:rPr>
          <w:rFonts w:ascii="Arial Narrow" w:hAnsi="Arial Narrow"/>
          <w:b/>
          <w:bCs/>
          <w:sz w:val="28"/>
          <w:szCs w:val="28"/>
        </w:rPr>
      </w:pPr>
    </w:p>
    <w:p w14:paraId="536CDB1D" w14:textId="121ECE57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p w14:paraId="42DE9B2C" w14:textId="70F3D055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sectPr w:rsidR="00CD7FFD" w:rsidSect="00FF51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0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47503" w14:textId="77777777" w:rsidR="001233D5" w:rsidRDefault="001233D5" w:rsidP="00A737E8">
      <w:pPr>
        <w:spacing w:after="0" w:line="240" w:lineRule="auto"/>
      </w:pPr>
      <w:r>
        <w:separator/>
      </w:r>
    </w:p>
  </w:endnote>
  <w:endnote w:type="continuationSeparator" w:id="0">
    <w:p w14:paraId="6A99ECBE" w14:textId="77777777" w:rsidR="001233D5" w:rsidRDefault="001233D5" w:rsidP="00A73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DF90B" w14:textId="77777777" w:rsidR="00E95B3B" w:rsidRDefault="00E95B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D55F3" w14:textId="77777777" w:rsidR="003A1C4E" w:rsidRDefault="003A1C4E">
    <w:pPr>
      <w:pStyle w:val="Footer"/>
    </w:pPr>
  </w:p>
  <w:p w14:paraId="3BB74B7B" w14:textId="3C25623B" w:rsidR="00A737E8" w:rsidRPr="00187F6C" w:rsidRDefault="00FF51C5">
    <w:pPr>
      <w:pStyle w:val="Footer"/>
      <w:rPr>
        <w:b/>
      </w:rPr>
    </w:pPr>
    <w:r>
      <w:rPr>
        <w:b/>
      </w:rPr>
      <w:t xml:space="preserve">Copyright </w:t>
    </w:r>
    <w:r w:rsidR="00187F6C" w:rsidRPr="00187F6C">
      <w:rPr>
        <w:b/>
      </w:rPr>
      <w:t>© 20</w:t>
    </w:r>
    <w:r w:rsidR="00A910B9">
      <w:rPr>
        <w:b/>
      </w:rPr>
      <w:t>2</w:t>
    </w:r>
    <w:r w:rsidR="00E95B3B">
      <w:rPr>
        <w:b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4201F9" w14:textId="77777777" w:rsidR="00E95B3B" w:rsidRDefault="00E95B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0A8EF6" w14:textId="77777777" w:rsidR="001233D5" w:rsidRDefault="001233D5" w:rsidP="00A737E8">
      <w:pPr>
        <w:spacing w:after="0" w:line="240" w:lineRule="auto"/>
      </w:pPr>
      <w:r>
        <w:separator/>
      </w:r>
    </w:p>
  </w:footnote>
  <w:footnote w:type="continuationSeparator" w:id="0">
    <w:p w14:paraId="0A820689" w14:textId="77777777" w:rsidR="001233D5" w:rsidRDefault="001233D5" w:rsidP="00A73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8376A" w14:textId="77777777" w:rsidR="00E95B3B" w:rsidRDefault="00E95B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4210A" w14:textId="11BB4CB3" w:rsidR="00A737E8" w:rsidRPr="00FF51C5" w:rsidRDefault="00FF51C5" w:rsidP="00FF51C5">
    <w:pPr>
      <w:shd w:val="clear" w:color="auto" w:fill="000000" w:themeFill="text1"/>
      <w:spacing w:after="200" w:line="276" w:lineRule="auto"/>
      <w:ind w:left="-993" w:right="-1085"/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</w:rPr>
    </w:pPr>
    <w:bookmarkStart w:id="0" w:name="_Hlk70949719"/>
    <w:r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         </w:t>
    </w:r>
    <w:r w:rsidR="00E95B3B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        </w:t>
    </w:r>
    <w:r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 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>PLA</w:t>
    </w:r>
    <w:r w:rsidRPr="00FF51C5">
      <w:rPr>
        <w:rFonts w:ascii="Arial Narrow" w:eastAsia="Calibri" w:hAnsi="Arial Narrow" w:cs="Times New Roman"/>
        <w:b/>
        <w:noProof/>
        <w:color w:val="00B0F0"/>
        <w:sz w:val="28"/>
        <w:szCs w:val="28"/>
        <w:highlight w:val="black"/>
      </w:rPr>
      <w:t>Y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 xml:space="preserve">LEARNING </w:t>
    </w:r>
    <w:bookmarkEnd w:id="0"/>
    <w:r w:rsidR="00E95B3B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shd w:val="clear" w:color="auto" w:fill="000000" w:themeFill="text1"/>
      </w:rPr>
      <w:t xml:space="preserve">                    </w:t>
    </w:r>
    <w:r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</w:rPr>
      <w:t xml:space="preserve">               Classroom Planner Primary 7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7781B" w14:textId="77777777" w:rsidR="00E95B3B" w:rsidRDefault="00E95B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53961"/>
    <w:multiLevelType w:val="hybridMultilevel"/>
    <w:tmpl w:val="73144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3698E"/>
    <w:multiLevelType w:val="hybridMultilevel"/>
    <w:tmpl w:val="62C24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15C6F"/>
    <w:multiLevelType w:val="hybridMultilevel"/>
    <w:tmpl w:val="8BE8A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73F83"/>
    <w:multiLevelType w:val="hybridMultilevel"/>
    <w:tmpl w:val="A81E1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F2183"/>
    <w:multiLevelType w:val="hybridMultilevel"/>
    <w:tmpl w:val="9D0C5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C5AE3"/>
    <w:multiLevelType w:val="hybridMultilevel"/>
    <w:tmpl w:val="C83AD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40453"/>
    <w:multiLevelType w:val="hybridMultilevel"/>
    <w:tmpl w:val="49689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54AE9"/>
    <w:multiLevelType w:val="hybridMultilevel"/>
    <w:tmpl w:val="203ADB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006E9"/>
    <w:multiLevelType w:val="hybridMultilevel"/>
    <w:tmpl w:val="9ECEA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591398">
    <w:abstractNumId w:val="0"/>
  </w:num>
  <w:num w:numId="2" w16cid:durableId="872621570">
    <w:abstractNumId w:val="5"/>
  </w:num>
  <w:num w:numId="3" w16cid:durableId="892422820">
    <w:abstractNumId w:val="8"/>
  </w:num>
  <w:num w:numId="4" w16cid:durableId="1350982198">
    <w:abstractNumId w:val="1"/>
  </w:num>
  <w:num w:numId="5" w16cid:durableId="727656630">
    <w:abstractNumId w:val="2"/>
  </w:num>
  <w:num w:numId="6" w16cid:durableId="1782189576">
    <w:abstractNumId w:val="3"/>
  </w:num>
  <w:num w:numId="7" w16cid:durableId="1442610310">
    <w:abstractNumId w:val="4"/>
  </w:num>
  <w:num w:numId="8" w16cid:durableId="485324581">
    <w:abstractNumId w:val="7"/>
  </w:num>
  <w:num w:numId="9" w16cid:durableId="15541904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7E8"/>
    <w:rsid w:val="00031EA9"/>
    <w:rsid w:val="000B7456"/>
    <w:rsid w:val="000E24E3"/>
    <w:rsid w:val="001233D5"/>
    <w:rsid w:val="0014243A"/>
    <w:rsid w:val="00154CDB"/>
    <w:rsid w:val="001706B4"/>
    <w:rsid w:val="00187F6C"/>
    <w:rsid w:val="001F569B"/>
    <w:rsid w:val="001F6102"/>
    <w:rsid w:val="002924A6"/>
    <w:rsid w:val="002E6813"/>
    <w:rsid w:val="00394EEF"/>
    <w:rsid w:val="003A1C4E"/>
    <w:rsid w:val="003E064F"/>
    <w:rsid w:val="003F0A7F"/>
    <w:rsid w:val="003F239D"/>
    <w:rsid w:val="004D674D"/>
    <w:rsid w:val="00624E07"/>
    <w:rsid w:val="007C0EBE"/>
    <w:rsid w:val="007C7E3D"/>
    <w:rsid w:val="007D5560"/>
    <w:rsid w:val="007E5838"/>
    <w:rsid w:val="007E7F12"/>
    <w:rsid w:val="008C63B3"/>
    <w:rsid w:val="009051E7"/>
    <w:rsid w:val="0091094D"/>
    <w:rsid w:val="009D0951"/>
    <w:rsid w:val="009D2301"/>
    <w:rsid w:val="009E3262"/>
    <w:rsid w:val="00A1642A"/>
    <w:rsid w:val="00A54B75"/>
    <w:rsid w:val="00A737E8"/>
    <w:rsid w:val="00A910B9"/>
    <w:rsid w:val="00B255DB"/>
    <w:rsid w:val="00BA64CC"/>
    <w:rsid w:val="00BE38AE"/>
    <w:rsid w:val="00C47153"/>
    <w:rsid w:val="00C47DF3"/>
    <w:rsid w:val="00CD7FFD"/>
    <w:rsid w:val="00D11D13"/>
    <w:rsid w:val="00D25BFD"/>
    <w:rsid w:val="00D464E1"/>
    <w:rsid w:val="00E95B3B"/>
    <w:rsid w:val="00EC5656"/>
    <w:rsid w:val="00F57674"/>
    <w:rsid w:val="00F61E11"/>
    <w:rsid w:val="00FE7F3E"/>
    <w:rsid w:val="00FF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24162"/>
  <w15:chartTrackingRefBased/>
  <w15:docId w15:val="{FD0FAB6E-1C9A-46AE-A78E-FE33A7CF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7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7E8"/>
  </w:style>
  <w:style w:type="paragraph" w:styleId="Footer">
    <w:name w:val="footer"/>
    <w:basedOn w:val="Normal"/>
    <w:link w:val="FooterChar"/>
    <w:uiPriority w:val="99"/>
    <w:unhideWhenUsed/>
    <w:rsid w:val="00A737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7E8"/>
  </w:style>
  <w:style w:type="paragraph" w:styleId="BodyText">
    <w:name w:val="Body Text"/>
    <w:basedOn w:val="Normal"/>
    <w:link w:val="BodyTextChar"/>
    <w:uiPriority w:val="1"/>
    <w:qFormat/>
    <w:rsid w:val="00A737E8"/>
    <w:pPr>
      <w:widowControl w:val="0"/>
      <w:spacing w:after="0" w:line="240" w:lineRule="auto"/>
      <w:ind w:left="20"/>
    </w:pPr>
    <w:rPr>
      <w:rFonts w:ascii="Calibri" w:eastAsia="Calibri" w:hAnsi="Calibri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737E8"/>
    <w:rPr>
      <w:rFonts w:ascii="Calibri" w:eastAsia="Calibri" w:hAnsi="Calibri"/>
      <w:b/>
      <w:bCs/>
      <w:sz w:val="36"/>
      <w:szCs w:val="36"/>
      <w:lang w:val="en-US"/>
    </w:rPr>
  </w:style>
  <w:style w:type="table" w:styleId="TableGrid">
    <w:name w:val="Table Grid"/>
    <w:basedOn w:val="TableNormal"/>
    <w:uiPriority w:val="39"/>
    <w:rsid w:val="00A73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E24E3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10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fitzpatrick</dc:creator>
  <cp:keywords/>
  <dc:description/>
  <cp:lastModifiedBy>liz fitzpatrick</cp:lastModifiedBy>
  <cp:revision>2</cp:revision>
  <dcterms:created xsi:type="dcterms:W3CDTF">2024-07-23T17:19:00Z</dcterms:created>
  <dcterms:modified xsi:type="dcterms:W3CDTF">2024-07-23T17:19:00Z</dcterms:modified>
</cp:coreProperties>
</file>